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DACB" w14:textId="77777777" w:rsidR="00D03814" w:rsidRPr="002A162C" w:rsidRDefault="00D03814" w:rsidP="002A162C">
      <w:pPr>
        <w:pStyle w:val="Heading1"/>
      </w:pPr>
      <w:r w:rsidRPr="002A162C">
        <w:t>Conference refund policy for online payments</w:t>
      </w:r>
    </w:p>
    <w:p w14:paraId="29B070B2" w14:textId="77777777" w:rsidR="00D03814" w:rsidRPr="00EC5711" w:rsidRDefault="00D03814" w:rsidP="000E3365">
      <w:pPr>
        <w:pStyle w:val="Heading2"/>
      </w:pPr>
      <w:r w:rsidRPr="00EC5711">
        <w:t>Refund policy</w:t>
      </w:r>
    </w:p>
    <w:p w14:paraId="70E0130F" w14:textId="009A1CEB" w:rsidR="00D03814" w:rsidRPr="00D31EEB" w:rsidRDefault="00D03814">
      <w:pPr>
        <w:rPr>
          <w:rFonts w:cstheme="minorHAnsi"/>
        </w:rPr>
      </w:pPr>
      <w:r w:rsidRPr="00D31EEB">
        <w:rPr>
          <w:rFonts w:cstheme="minorHAnsi"/>
        </w:rPr>
        <w:t xml:space="preserve">The refund policy </w:t>
      </w:r>
      <w:r w:rsidR="005C3670" w:rsidRPr="00D31EEB">
        <w:rPr>
          <w:rFonts w:cstheme="minorHAnsi"/>
        </w:rPr>
        <w:t>conforms to</w:t>
      </w:r>
      <w:r w:rsidRPr="00D31EEB">
        <w:rPr>
          <w:rFonts w:cstheme="minorHAnsi"/>
        </w:rPr>
        <w:t xml:space="preserve"> the </w:t>
      </w:r>
      <w:r w:rsidR="00F31A96" w:rsidRPr="00D31EEB">
        <w:rPr>
          <w:rFonts w:cstheme="minorHAnsi"/>
        </w:rPr>
        <w:t>UK</w:t>
      </w:r>
      <w:r w:rsidRPr="00D31EEB">
        <w:rPr>
          <w:rFonts w:cstheme="minorHAnsi"/>
        </w:rPr>
        <w:t xml:space="preserve"> Distance Selling </w:t>
      </w:r>
      <w:r w:rsidR="00B342FD" w:rsidRPr="00D31EEB">
        <w:rPr>
          <w:rFonts w:cstheme="minorHAnsi"/>
        </w:rPr>
        <w:t>Regulations</w:t>
      </w:r>
      <w:r w:rsidRPr="00D31EEB">
        <w:rPr>
          <w:rFonts w:cstheme="minorHAnsi"/>
        </w:rPr>
        <w:t xml:space="preserve"> (2000)</w:t>
      </w:r>
      <w:r w:rsidR="00283F21" w:rsidRPr="00D31EEB">
        <w:rPr>
          <w:rFonts w:cstheme="minorHAnsi"/>
        </w:rPr>
        <w:t xml:space="preserve"> and the Privacy and Electronic Communications (EC Directive) Regulations (2003)</w:t>
      </w:r>
      <w:r w:rsidRPr="00D31EEB">
        <w:rPr>
          <w:rFonts w:cstheme="minorHAnsi"/>
        </w:rPr>
        <w:t xml:space="preserve">. </w:t>
      </w:r>
    </w:p>
    <w:p w14:paraId="5F4821B4" w14:textId="6238BB7A" w:rsidR="00D03814" w:rsidRPr="00D31EEB" w:rsidRDefault="00D03814">
      <w:pPr>
        <w:rPr>
          <w:rFonts w:cstheme="minorHAnsi"/>
        </w:rPr>
      </w:pPr>
      <w:r w:rsidRPr="00D31EEB">
        <w:rPr>
          <w:rFonts w:cstheme="minorHAnsi"/>
        </w:rPr>
        <w:t xml:space="preserve">Following your online payment you have </w:t>
      </w:r>
      <w:r w:rsidR="00207860" w:rsidRPr="00D31EEB">
        <w:rPr>
          <w:rFonts w:cstheme="minorHAnsi"/>
        </w:rPr>
        <w:t>14</w:t>
      </w:r>
      <w:r w:rsidRPr="00D31EEB">
        <w:rPr>
          <w:rFonts w:cstheme="minorHAnsi"/>
        </w:rPr>
        <w:t xml:space="preserve"> days cooling off period during which time you have the right to cancel your purchase and receive a full refund. If you request a refund outside the </w:t>
      </w:r>
      <w:r w:rsidR="00A72715" w:rsidRPr="00D31EEB">
        <w:rPr>
          <w:rFonts w:cstheme="minorHAnsi"/>
        </w:rPr>
        <w:t>14</w:t>
      </w:r>
      <w:r w:rsidRPr="00D31EEB">
        <w:rPr>
          <w:rFonts w:cstheme="minorHAnsi"/>
        </w:rPr>
        <w:t xml:space="preserve"> day cooling off period </w:t>
      </w:r>
      <w:r w:rsidR="00DB6CD9" w:rsidRPr="00D31EEB">
        <w:rPr>
          <w:rFonts w:cstheme="minorHAnsi"/>
        </w:rPr>
        <w:t>and</w:t>
      </w:r>
      <w:r w:rsidRPr="00D31EEB">
        <w:rPr>
          <w:rFonts w:cstheme="minorHAnsi"/>
        </w:rPr>
        <w:t xml:space="preserve"> before</w:t>
      </w:r>
      <w:r w:rsidR="00B46E9D" w:rsidRPr="00D31EEB">
        <w:rPr>
          <w:rFonts w:cstheme="minorHAnsi"/>
        </w:rPr>
        <w:t xml:space="preserve"> 3</w:t>
      </w:r>
      <w:r w:rsidR="00B06046" w:rsidRPr="00D31EEB">
        <w:rPr>
          <w:rFonts w:cstheme="minorHAnsi"/>
        </w:rPr>
        <w:t>1</w:t>
      </w:r>
      <w:r w:rsidR="00B46E9D" w:rsidRPr="00D31EEB">
        <w:rPr>
          <w:rFonts w:cstheme="minorHAnsi"/>
        </w:rPr>
        <w:t xml:space="preserve"> May 20</w:t>
      </w:r>
      <w:r w:rsidR="00DB6CD9" w:rsidRPr="00D31EEB">
        <w:rPr>
          <w:rFonts w:cstheme="minorHAnsi"/>
        </w:rPr>
        <w:t>2</w:t>
      </w:r>
      <w:r w:rsidR="00B06046" w:rsidRPr="00D31EEB">
        <w:rPr>
          <w:rFonts w:cstheme="minorHAnsi"/>
        </w:rPr>
        <w:t>4</w:t>
      </w:r>
      <w:r w:rsidRPr="00D31EEB">
        <w:rPr>
          <w:rFonts w:cstheme="minorHAnsi"/>
        </w:rPr>
        <w:t xml:space="preserve"> a refund will be provided minus an administration fee of £50. Any withdrawals/cancellations outside the </w:t>
      </w:r>
      <w:r w:rsidR="00A72715" w:rsidRPr="00D31EEB">
        <w:rPr>
          <w:rFonts w:cstheme="minorHAnsi"/>
        </w:rPr>
        <w:t>14</w:t>
      </w:r>
      <w:r w:rsidRPr="00D31EEB">
        <w:rPr>
          <w:rFonts w:cstheme="minorHAnsi"/>
        </w:rPr>
        <w:t xml:space="preserve"> day cooling off period and after </w:t>
      </w:r>
      <w:r w:rsidR="00B46E9D" w:rsidRPr="00D31EEB">
        <w:rPr>
          <w:rFonts w:cstheme="minorHAnsi"/>
        </w:rPr>
        <w:t>31</w:t>
      </w:r>
      <w:r w:rsidR="00B06046" w:rsidRPr="00D31EEB">
        <w:rPr>
          <w:rFonts w:cstheme="minorHAnsi"/>
          <w:vertAlign w:val="superscript"/>
        </w:rPr>
        <w:t xml:space="preserve"> </w:t>
      </w:r>
      <w:r w:rsidR="002A162C" w:rsidRPr="00D31EEB">
        <w:rPr>
          <w:rFonts w:cstheme="minorHAnsi"/>
        </w:rPr>
        <w:t>May 20</w:t>
      </w:r>
      <w:r w:rsidR="00B06046" w:rsidRPr="00D31EEB">
        <w:rPr>
          <w:rFonts w:cstheme="minorHAnsi"/>
        </w:rPr>
        <w:t>24</w:t>
      </w:r>
      <w:r w:rsidR="002A162C" w:rsidRPr="00D31EEB">
        <w:rPr>
          <w:rFonts w:cstheme="minorHAnsi"/>
        </w:rPr>
        <w:t xml:space="preserve"> </w:t>
      </w:r>
      <w:r w:rsidRPr="00D31EEB">
        <w:rPr>
          <w:rFonts w:cstheme="minorHAnsi"/>
        </w:rPr>
        <w:t xml:space="preserve">will not receive a refund. </w:t>
      </w:r>
      <w:r w:rsidR="002A162C" w:rsidRPr="00D31EEB">
        <w:rPr>
          <w:rFonts w:cstheme="minorHAnsi"/>
        </w:rPr>
        <w:t xml:space="preserve">If you have purchased, and wish to cancel, more than one product for an individual delegate (e.g. Conference registration fee and pre-conference short course fee) the £50 administration will apply only once. The administration fee </w:t>
      </w:r>
      <w:r w:rsidR="0021093C" w:rsidRPr="00D31EEB">
        <w:rPr>
          <w:rFonts w:cstheme="minorHAnsi"/>
        </w:rPr>
        <w:t xml:space="preserve">will apply to the cancelation of each </w:t>
      </w:r>
      <w:r w:rsidR="008E293B" w:rsidRPr="00D31EEB">
        <w:rPr>
          <w:rFonts w:cstheme="minorHAnsi"/>
        </w:rPr>
        <w:t>individual’s</w:t>
      </w:r>
      <w:r w:rsidR="0021093C" w:rsidRPr="00D31EEB">
        <w:rPr>
          <w:rFonts w:cstheme="minorHAnsi"/>
        </w:rPr>
        <w:t xml:space="preserve"> registration fee.</w:t>
      </w:r>
    </w:p>
    <w:p w14:paraId="6D41EEF3" w14:textId="77777777" w:rsidR="002A162C" w:rsidRPr="00D31EEB" w:rsidRDefault="002A162C">
      <w:pPr>
        <w:rPr>
          <w:rFonts w:cstheme="minorHAnsi"/>
        </w:rPr>
      </w:pPr>
      <w:r w:rsidRPr="00D31EEB">
        <w:rPr>
          <w:rFonts w:cstheme="minorHAnsi"/>
        </w:rPr>
        <w:t>We strongly advise delegates to ensure they have appropriate travel insurance cover.</w:t>
      </w:r>
    </w:p>
    <w:p w14:paraId="1578C416" w14:textId="7A240FC5" w:rsidR="002A162C" w:rsidRPr="00EC5711" w:rsidRDefault="002A162C" w:rsidP="000E3365">
      <w:pPr>
        <w:pStyle w:val="Heading2"/>
      </w:pPr>
      <w:r w:rsidRPr="00EC5711">
        <w:t xml:space="preserve">How to cancel </w:t>
      </w:r>
      <w:r w:rsidR="00BB7FE7" w:rsidRPr="00EC5711">
        <w:t xml:space="preserve">your </w:t>
      </w:r>
      <w:r w:rsidRPr="00EC5711">
        <w:t>purchase</w:t>
      </w:r>
    </w:p>
    <w:p w14:paraId="5507315E" w14:textId="3CACFB45" w:rsidR="002A162C" w:rsidRPr="00D31EEB" w:rsidRDefault="002A162C">
      <w:pPr>
        <w:rPr>
          <w:rFonts w:cstheme="minorHAnsi"/>
        </w:rPr>
      </w:pPr>
      <w:r w:rsidRPr="00D31EEB">
        <w:rPr>
          <w:rFonts w:cstheme="minorHAnsi"/>
        </w:rPr>
        <w:t xml:space="preserve">Should you wish to cancel your purchase please email </w:t>
      </w:r>
      <w:hyperlink r:id="rId4" w:history="1">
        <w:r w:rsidR="00F46FDF" w:rsidRPr="00D31EEB">
          <w:rPr>
            <w:rStyle w:val="Hyperlink"/>
            <w:rFonts w:cstheme="minorHAnsi"/>
          </w:rPr>
          <w:t>mr-conference@bristol.ac.uk</w:t>
        </w:r>
      </w:hyperlink>
      <w:r w:rsidRPr="00D31EEB">
        <w:rPr>
          <w:rFonts w:cstheme="minorHAnsi"/>
        </w:rPr>
        <w:t>.</w:t>
      </w:r>
      <w:r w:rsidR="00F46FDF" w:rsidRPr="00D31EEB">
        <w:rPr>
          <w:rFonts w:cstheme="minorHAnsi"/>
        </w:rPr>
        <w:t xml:space="preserve"> Payments made by debit or credit card will be refunded to the same card, typically within 30 days of your cancellation.</w:t>
      </w:r>
    </w:p>
    <w:sectPr w:rsidR="002A162C" w:rsidRPr="00D3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4"/>
    <w:rsid w:val="000E3365"/>
    <w:rsid w:val="00207860"/>
    <w:rsid w:val="0021093C"/>
    <w:rsid w:val="00283F21"/>
    <w:rsid w:val="002A162C"/>
    <w:rsid w:val="002C768C"/>
    <w:rsid w:val="004C7907"/>
    <w:rsid w:val="005C3670"/>
    <w:rsid w:val="008E293B"/>
    <w:rsid w:val="00913F39"/>
    <w:rsid w:val="00A649D4"/>
    <w:rsid w:val="00A72715"/>
    <w:rsid w:val="00B06046"/>
    <w:rsid w:val="00B342FD"/>
    <w:rsid w:val="00B46E9D"/>
    <w:rsid w:val="00BB7FE7"/>
    <w:rsid w:val="00D03814"/>
    <w:rsid w:val="00D31EEB"/>
    <w:rsid w:val="00DB6CD9"/>
    <w:rsid w:val="00E536FE"/>
    <w:rsid w:val="00EC5711"/>
    <w:rsid w:val="00F31A96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0D56"/>
  <w15:chartTrackingRefBased/>
  <w15:docId w15:val="{3566DC6A-EB41-4C7B-B210-ABE11257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62C"/>
    <w:pPr>
      <w:keepNext/>
      <w:keepLines/>
      <w:shd w:val="clear" w:color="auto" w:fill="17365D" w:themeFill="text2" w:themeFillShade="BF"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62C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17365D" w:themeFill="text2" w:themeFillShade="BF"/>
    </w:rPr>
  </w:style>
  <w:style w:type="character" w:styleId="Hyperlink">
    <w:name w:val="Hyperlink"/>
    <w:basedOn w:val="DefaultParagraphFont"/>
    <w:uiPriority w:val="99"/>
    <w:unhideWhenUsed/>
    <w:rsid w:val="00F46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E3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-conference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Gaunt</dc:creator>
  <cp:keywords/>
  <dc:description/>
  <cp:lastModifiedBy>Lindsey Gaunt</cp:lastModifiedBy>
  <cp:revision>17</cp:revision>
  <dcterms:created xsi:type="dcterms:W3CDTF">2024-01-12T12:24:00Z</dcterms:created>
  <dcterms:modified xsi:type="dcterms:W3CDTF">2024-01-12T12:44:00Z</dcterms:modified>
</cp:coreProperties>
</file>